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65EFA" w14:textId="77777777" w:rsidR="003F1EC9" w:rsidRDefault="00533C34">
      <w:pPr>
        <w:rPr>
          <w:rFonts w:asciiTheme="minorEastAsia" w:hAnsiTheme="minorEastAsia"/>
        </w:rPr>
      </w:pPr>
      <w:r>
        <w:rPr>
          <w:rFonts w:hint="eastAsia"/>
        </w:rPr>
        <w:t xml:space="preserve">　　　　　　　　　　　　　　　　　　　　　　　　　</w:t>
      </w:r>
      <w:r w:rsidR="006C2AB0">
        <w:rPr>
          <w:rFonts w:hint="eastAsia"/>
        </w:rPr>
        <w:t xml:space="preserve">　　　</w:t>
      </w:r>
      <w:r w:rsidRPr="00E81E5A">
        <w:rPr>
          <w:rFonts w:asciiTheme="minorEastAsia" w:hAnsiTheme="minorEastAsia" w:hint="eastAsia"/>
        </w:rPr>
        <w:t xml:space="preserve">　</w:t>
      </w:r>
      <w:r w:rsidR="00D7060A" w:rsidRPr="00E81E5A">
        <w:rPr>
          <w:rFonts w:asciiTheme="minorEastAsia" w:hAnsiTheme="minorEastAsia" w:hint="eastAsia"/>
        </w:rPr>
        <w:t xml:space="preserve">　　　　</w:t>
      </w:r>
      <w:r w:rsidR="003F1EC9">
        <w:rPr>
          <w:rFonts w:asciiTheme="minorEastAsia" w:hAnsiTheme="minorEastAsia" w:hint="eastAsia"/>
        </w:rPr>
        <w:t>令和3年1月吉</w:t>
      </w:r>
      <w:r w:rsidRPr="00E81E5A">
        <w:rPr>
          <w:rFonts w:asciiTheme="minorEastAsia" w:hAnsiTheme="minorEastAsia" w:hint="eastAsia"/>
        </w:rPr>
        <w:t>日</w:t>
      </w:r>
    </w:p>
    <w:p w14:paraId="61A30A09" w14:textId="01BCEABF" w:rsidR="00533C34" w:rsidRPr="009B0073" w:rsidRDefault="00B91204">
      <w:pPr>
        <w:rPr>
          <w:rFonts w:asciiTheme="minorEastAsia" w:hAnsiTheme="minorEastAsia"/>
        </w:rPr>
      </w:pPr>
      <w:r w:rsidRPr="009B0073">
        <w:rPr>
          <w:rFonts w:asciiTheme="minorEastAsia" w:hAnsiTheme="minorEastAsia" w:hint="eastAsia"/>
        </w:rPr>
        <w:t>お取引様</w:t>
      </w:r>
      <w:r w:rsidR="00A74A72" w:rsidRPr="009B0073">
        <w:rPr>
          <w:rFonts w:asciiTheme="minorEastAsia" w:hAnsiTheme="minorEastAsia" w:hint="eastAsia"/>
        </w:rPr>
        <w:t xml:space="preserve"> 各位</w:t>
      </w:r>
    </w:p>
    <w:p w14:paraId="2D82D83E" w14:textId="094F7C66" w:rsidR="00DB7FA4" w:rsidRDefault="00533C34" w:rsidP="00BC3F02">
      <w:r>
        <w:rPr>
          <w:rFonts w:hint="eastAsia"/>
        </w:rPr>
        <w:t xml:space="preserve">　　　　　　　　　　　　　　　　　　　　　　</w:t>
      </w:r>
      <w:r w:rsidR="006C2AB0">
        <w:rPr>
          <w:rFonts w:hint="eastAsia"/>
        </w:rPr>
        <w:t xml:space="preserve">　　　　　</w:t>
      </w:r>
      <w:r>
        <w:rPr>
          <w:rFonts w:hint="eastAsia"/>
        </w:rPr>
        <w:t xml:space="preserve">　　</w:t>
      </w:r>
      <w:r w:rsidR="00D7060A">
        <w:rPr>
          <w:rFonts w:hint="eastAsia"/>
        </w:rPr>
        <w:t xml:space="preserve">　　　</w:t>
      </w:r>
      <w:r>
        <w:rPr>
          <w:rFonts w:hint="eastAsia"/>
        </w:rPr>
        <w:t>株式会社マーベックス</w:t>
      </w:r>
    </w:p>
    <w:p w14:paraId="4964199D" w14:textId="56AC4D27" w:rsidR="00BC3F02" w:rsidRDefault="00BC3F02" w:rsidP="00BC3F02">
      <w:pPr>
        <w:ind w:leftChars="3172" w:left="6661" w:firstLineChars="50" w:firstLine="105"/>
      </w:pPr>
      <w:r>
        <w:rPr>
          <w:rFonts w:hint="eastAsia"/>
        </w:rPr>
        <w:t>営業部</w:t>
      </w:r>
    </w:p>
    <w:p w14:paraId="2C955AD5" w14:textId="77777777" w:rsidR="00BC3F02" w:rsidRDefault="00BC3F02"/>
    <w:p w14:paraId="098F2C13" w14:textId="090A9DCD" w:rsidR="00EF6375" w:rsidRPr="00BC3F02" w:rsidRDefault="003F1EC9" w:rsidP="003F1EC9">
      <w:pPr>
        <w:jc w:val="center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BC3F02">
        <w:rPr>
          <w:rFonts w:asciiTheme="majorEastAsia" w:eastAsiaTheme="majorEastAsia" w:hAnsiTheme="majorEastAsia" w:hint="eastAsia"/>
          <w:sz w:val="24"/>
          <w:szCs w:val="24"/>
          <w:u w:val="single"/>
        </w:rPr>
        <w:t>屋外給気フィルタ用、防虫ネット</w:t>
      </w:r>
      <w:r w:rsidR="00A74A72" w:rsidRPr="00BC3F02">
        <w:rPr>
          <w:rFonts w:asciiTheme="majorEastAsia" w:eastAsiaTheme="majorEastAsia" w:hAnsiTheme="majorEastAsia" w:hint="eastAsia"/>
          <w:sz w:val="24"/>
          <w:szCs w:val="24"/>
          <w:u w:val="single"/>
        </w:rPr>
        <w:t>仕様変更</w:t>
      </w:r>
      <w:r w:rsidR="00095140" w:rsidRPr="00BC3F02">
        <w:rPr>
          <w:rFonts w:asciiTheme="majorEastAsia" w:eastAsiaTheme="majorEastAsia" w:hAnsiTheme="majorEastAsia" w:hint="eastAsia"/>
          <w:sz w:val="24"/>
          <w:szCs w:val="24"/>
          <w:u w:val="single"/>
        </w:rPr>
        <w:t>の</w:t>
      </w:r>
      <w:r w:rsidR="00533C34" w:rsidRPr="00BC3F02">
        <w:rPr>
          <w:rFonts w:asciiTheme="majorEastAsia" w:eastAsiaTheme="majorEastAsia" w:hAnsiTheme="majorEastAsia" w:hint="eastAsia"/>
          <w:sz w:val="24"/>
          <w:szCs w:val="24"/>
          <w:u w:val="single"/>
        </w:rPr>
        <w:t>ご案内</w:t>
      </w:r>
    </w:p>
    <w:p w14:paraId="549A7AD1" w14:textId="77777777" w:rsidR="00B84C7C" w:rsidRPr="00B84C7C" w:rsidRDefault="00B84C7C" w:rsidP="00B84C7C">
      <w:pPr>
        <w:jc w:val="center"/>
        <w:rPr>
          <w:u w:val="single"/>
        </w:rPr>
      </w:pPr>
    </w:p>
    <w:p w14:paraId="45667A51" w14:textId="77777777" w:rsidR="00533C34" w:rsidRDefault="006A3A5F" w:rsidP="00533C34">
      <w:pPr>
        <w:pStyle w:val="a9"/>
      </w:pPr>
      <w:r>
        <w:rPr>
          <w:rFonts w:hint="eastAsia"/>
        </w:rPr>
        <w:t>拝啓　貴社ますますご清祥のこととお慶び申し上げます。平素は格別の</w:t>
      </w:r>
      <w:r w:rsidR="00533C34">
        <w:rPr>
          <w:rFonts w:hint="eastAsia"/>
        </w:rPr>
        <w:t>お引き立てを賜り、厚く御礼申し上げます。</w:t>
      </w:r>
    </w:p>
    <w:p w14:paraId="4F3424BD" w14:textId="60223C0B" w:rsidR="00533C34" w:rsidRPr="003F1EC9" w:rsidRDefault="00533C34" w:rsidP="003F1EC9">
      <w:r w:rsidRPr="001F57F0">
        <w:rPr>
          <w:rFonts w:hint="eastAsia"/>
        </w:rPr>
        <w:t>首記の件に関し、</w:t>
      </w:r>
      <w:r w:rsidR="003F1EC9">
        <w:rPr>
          <w:rFonts w:hint="eastAsia"/>
        </w:rPr>
        <w:t>仕様変更を行います。昨年は猛暑により各地でコバエや蚊、カメムシなどの昆虫が例年より多く発生したと聞いております。また、コロナ禍における換気の意識の高まりだけでなく、フィルタ清掃の意識も高まっており、より清掃がしやすくなるように防虫ネットを改良致しました。</w:t>
      </w:r>
      <w:r w:rsidRPr="00E81E5A">
        <w:rPr>
          <w:rFonts w:asciiTheme="minorEastAsia" w:hAnsiTheme="minorEastAsia" w:hint="eastAsia"/>
        </w:rPr>
        <w:t>今後も皆様のご要望にお応えし、一層のサービス向上に努める所存でございますので、何卒宜しくお願い申し上げます。</w:t>
      </w:r>
    </w:p>
    <w:p w14:paraId="1E724DC4" w14:textId="4AB2BF3A" w:rsidR="00533C34" w:rsidRDefault="00533C34" w:rsidP="009B0073">
      <w:pPr>
        <w:pStyle w:val="ab"/>
      </w:pPr>
      <w:r w:rsidRPr="00E81E5A">
        <w:rPr>
          <w:rFonts w:hint="eastAsia"/>
        </w:rPr>
        <w:t>敬具</w:t>
      </w:r>
    </w:p>
    <w:p w14:paraId="465EFD1F" w14:textId="77777777" w:rsidR="009B0073" w:rsidRDefault="009B0073" w:rsidP="000650B9">
      <w:pPr>
        <w:pStyle w:val="ab"/>
      </w:pPr>
    </w:p>
    <w:p w14:paraId="221E0949" w14:textId="5BAFDB38" w:rsidR="00EF6375" w:rsidRDefault="00533C34" w:rsidP="009A7FC3">
      <w:pPr>
        <w:pStyle w:val="ad"/>
        <w:rPr>
          <w:rFonts w:asciiTheme="minorEastAsia" w:hAnsiTheme="minorEastAsia"/>
        </w:rPr>
      </w:pPr>
      <w:r w:rsidRPr="00E81E5A">
        <w:rPr>
          <w:rFonts w:asciiTheme="minorEastAsia" w:hAnsiTheme="minorEastAsia" w:hint="eastAsia"/>
        </w:rPr>
        <w:t>記</w:t>
      </w:r>
    </w:p>
    <w:p w14:paraId="0479CB3D" w14:textId="77777777" w:rsidR="006D27B4" w:rsidRPr="006D27B4" w:rsidRDefault="006D27B4" w:rsidP="006D27B4"/>
    <w:p w14:paraId="2C787D71" w14:textId="588D7F95" w:rsidR="000650B9" w:rsidRDefault="00533C34" w:rsidP="006D27B4">
      <w:pPr>
        <w:pStyle w:val="af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6D27B4">
        <w:rPr>
          <w:rFonts w:asciiTheme="minorEastAsia" w:hAnsiTheme="minorEastAsia" w:hint="eastAsia"/>
        </w:rPr>
        <w:t>対象商品：</w:t>
      </w:r>
      <w:r w:rsidR="003F1EC9" w:rsidRPr="006D27B4">
        <w:rPr>
          <w:rFonts w:asciiTheme="minorEastAsia" w:hAnsiTheme="minorEastAsia" w:hint="eastAsia"/>
        </w:rPr>
        <w:t>防虫ネット</w:t>
      </w:r>
    </w:p>
    <w:p w14:paraId="47646533" w14:textId="3746B712" w:rsidR="006D27B4" w:rsidRPr="006D27B4" w:rsidRDefault="006D27B4" w:rsidP="006D27B4">
      <w:pPr>
        <w:pStyle w:val="af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価格改定：無し</w:t>
      </w:r>
    </w:p>
    <w:p w14:paraId="220FF1FE" w14:textId="404956A3" w:rsidR="001F57F0" w:rsidRPr="009B0073" w:rsidRDefault="006A6830" w:rsidP="006D27B4">
      <w:pPr>
        <w:pStyle w:val="af"/>
        <w:numPr>
          <w:ilvl w:val="0"/>
          <w:numId w:val="1"/>
        </w:numPr>
        <w:ind w:leftChars="0"/>
        <w:rPr>
          <w:rFonts w:asciiTheme="minorEastAsia" w:hAnsiTheme="minorEastAsia"/>
        </w:rPr>
      </w:pPr>
      <w:r w:rsidRPr="009B0073">
        <w:rPr>
          <w:rFonts w:asciiTheme="minorEastAsia" w:hAnsiTheme="minorEastAsia" w:hint="eastAsia"/>
        </w:rPr>
        <w:t>変更</w:t>
      </w:r>
      <w:r w:rsidR="00111164" w:rsidRPr="009B0073">
        <w:rPr>
          <w:rFonts w:asciiTheme="minorEastAsia" w:hAnsiTheme="minorEastAsia" w:hint="eastAsia"/>
        </w:rPr>
        <w:t>時期</w:t>
      </w:r>
      <w:r w:rsidRPr="009B0073">
        <w:rPr>
          <w:rFonts w:asciiTheme="minorEastAsia" w:hAnsiTheme="minorEastAsia" w:hint="eastAsia"/>
        </w:rPr>
        <w:t>：</w:t>
      </w:r>
      <w:r w:rsidR="000650B9" w:rsidRPr="009B0073">
        <w:rPr>
          <w:rFonts w:asciiTheme="minorEastAsia" w:hAnsiTheme="minorEastAsia" w:hint="eastAsia"/>
        </w:rPr>
        <w:t>価格改定が無く、品質が上がる為、即時対応</w:t>
      </w:r>
      <w:r w:rsidR="006D27B4">
        <w:rPr>
          <w:rFonts w:asciiTheme="minorEastAsia" w:hAnsiTheme="minorEastAsia" w:hint="eastAsia"/>
        </w:rPr>
        <w:t>（1</w:t>
      </w:r>
      <w:r w:rsidR="006D27B4">
        <w:rPr>
          <w:rFonts w:asciiTheme="minorEastAsia" w:hAnsiTheme="minorEastAsia"/>
        </w:rPr>
        <w:t>/</w:t>
      </w:r>
      <w:r w:rsidR="006D27B4">
        <w:rPr>
          <w:rFonts w:asciiTheme="minorEastAsia" w:hAnsiTheme="minorEastAsia" w:hint="eastAsia"/>
        </w:rPr>
        <w:t>2</w:t>
      </w:r>
      <w:r w:rsidR="006D27B4">
        <w:rPr>
          <w:rFonts w:asciiTheme="minorEastAsia" w:hAnsiTheme="minorEastAsia"/>
        </w:rPr>
        <w:t>8</w:t>
      </w:r>
      <w:r w:rsidR="006D27B4">
        <w:rPr>
          <w:rFonts w:asciiTheme="minorEastAsia" w:hAnsiTheme="minorEastAsia" w:hint="eastAsia"/>
        </w:rPr>
        <w:t>出荷分より）</w:t>
      </w:r>
    </w:p>
    <w:p w14:paraId="58C35F95" w14:textId="10D187B3" w:rsidR="00C8513C" w:rsidRDefault="00A6213E" w:rsidP="006D27B4">
      <w:pPr>
        <w:pStyle w:val="af"/>
        <w:numPr>
          <w:ilvl w:val="0"/>
          <w:numId w:val="1"/>
        </w:numPr>
        <w:ind w:leftChars="0"/>
      </w:pPr>
      <w:r w:rsidRPr="009B0073">
        <w:rPr>
          <w:rFonts w:asciiTheme="minorEastAsia" w:hAnsiTheme="minorEastAsia" w:hint="eastAsia"/>
        </w:rPr>
        <w:t>変更内容</w:t>
      </w:r>
      <w:r>
        <w:rPr>
          <w:rFonts w:hint="eastAsia"/>
        </w:rPr>
        <w:t>：</w:t>
      </w:r>
    </w:p>
    <w:tbl>
      <w:tblPr>
        <w:tblStyle w:val="af2"/>
        <w:tblW w:w="0" w:type="auto"/>
        <w:tblInd w:w="360" w:type="dxa"/>
        <w:tblLook w:val="04A0" w:firstRow="1" w:lastRow="0" w:firstColumn="1" w:lastColumn="0" w:noHBand="0" w:noVBand="1"/>
      </w:tblPr>
      <w:tblGrid>
        <w:gridCol w:w="1166"/>
        <w:gridCol w:w="3572"/>
        <w:gridCol w:w="3515"/>
      </w:tblGrid>
      <w:tr w:rsidR="00714DCD" w14:paraId="379C4925" w14:textId="77777777" w:rsidTr="00BC3F02">
        <w:trPr>
          <w:trHeight w:val="443"/>
        </w:trPr>
        <w:tc>
          <w:tcPr>
            <w:tcW w:w="1166" w:type="dxa"/>
          </w:tcPr>
          <w:p w14:paraId="330A0EA7" w14:textId="0D0DA47B" w:rsidR="00BC3F02" w:rsidRDefault="00BC3F02" w:rsidP="000650B9">
            <w:pPr>
              <w:pStyle w:val="af"/>
              <w:ind w:leftChars="0" w:left="0"/>
              <w:jc w:val="center"/>
            </w:pPr>
          </w:p>
        </w:tc>
        <w:tc>
          <w:tcPr>
            <w:tcW w:w="3572" w:type="dxa"/>
          </w:tcPr>
          <w:p w14:paraId="038299FB" w14:textId="5F6BCA3D" w:rsidR="00BC3F02" w:rsidRDefault="00BC3F02" w:rsidP="000650B9">
            <w:pPr>
              <w:pStyle w:val="af"/>
              <w:ind w:leftChars="0" w:left="0"/>
              <w:jc w:val="center"/>
            </w:pPr>
            <w:r>
              <w:rPr>
                <w:rFonts w:hint="eastAsia"/>
              </w:rPr>
              <w:t>従来品</w:t>
            </w:r>
          </w:p>
        </w:tc>
        <w:tc>
          <w:tcPr>
            <w:tcW w:w="3515" w:type="dxa"/>
          </w:tcPr>
          <w:p w14:paraId="1600CBEF" w14:textId="39760F13" w:rsidR="00BC3F02" w:rsidRDefault="00BC3F02" w:rsidP="000650B9">
            <w:pPr>
              <w:pStyle w:val="af"/>
              <w:ind w:leftChars="0" w:left="0"/>
              <w:jc w:val="center"/>
            </w:pPr>
            <w:r>
              <w:rPr>
                <w:rFonts w:hint="eastAsia"/>
              </w:rPr>
              <w:t>新製品</w:t>
            </w:r>
          </w:p>
        </w:tc>
      </w:tr>
      <w:tr w:rsidR="00714DCD" w14:paraId="7863AA49" w14:textId="77777777" w:rsidTr="00BC3F02">
        <w:tc>
          <w:tcPr>
            <w:tcW w:w="1166" w:type="dxa"/>
          </w:tcPr>
          <w:p w14:paraId="01AEE890" w14:textId="71C818A9" w:rsidR="000650B9" w:rsidRDefault="000650B9" w:rsidP="00E81E5A">
            <w:pPr>
              <w:pStyle w:val="af"/>
              <w:ind w:leftChars="0" w:left="0"/>
            </w:pPr>
            <w:r>
              <w:rPr>
                <w:rFonts w:hint="eastAsia"/>
              </w:rPr>
              <w:t>形状</w:t>
            </w:r>
          </w:p>
        </w:tc>
        <w:tc>
          <w:tcPr>
            <w:tcW w:w="3572" w:type="dxa"/>
          </w:tcPr>
          <w:p w14:paraId="2E1C80CE" w14:textId="27DC653B" w:rsidR="000650B9" w:rsidRDefault="000650B9" w:rsidP="00E81E5A">
            <w:pPr>
              <w:pStyle w:val="af"/>
              <w:ind w:leftChars="0" w:left="0"/>
            </w:pPr>
            <w:r>
              <w:rPr>
                <w:rFonts w:hint="eastAsia"/>
              </w:rPr>
              <w:t>袋状</w:t>
            </w:r>
          </w:p>
        </w:tc>
        <w:tc>
          <w:tcPr>
            <w:tcW w:w="3515" w:type="dxa"/>
          </w:tcPr>
          <w:p w14:paraId="331CF159" w14:textId="679F657D" w:rsidR="000650B9" w:rsidRDefault="000650B9" w:rsidP="006D27B4">
            <w:pPr>
              <w:pStyle w:val="af"/>
              <w:ind w:leftChars="0" w:left="0"/>
            </w:pPr>
            <w:r w:rsidRPr="000650B9">
              <w:rPr>
                <w:rFonts w:hint="eastAsia"/>
              </w:rPr>
              <w:t>フィルタ形状に合わせた円筒状</w:t>
            </w:r>
          </w:p>
        </w:tc>
      </w:tr>
      <w:tr w:rsidR="00714DCD" w14:paraId="127AEA77" w14:textId="77777777" w:rsidTr="006D27B4">
        <w:trPr>
          <w:trHeight w:val="2733"/>
        </w:trPr>
        <w:tc>
          <w:tcPr>
            <w:tcW w:w="1166" w:type="dxa"/>
          </w:tcPr>
          <w:p w14:paraId="2288B340" w14:textId="77777777" w:rsidR="000650B9" w:rsidRDefault="000650B9" w:rsidP="00713B3E">
            <w:pPr>
              <w:pStyle w:val="af"/>
              <w:ind w:leftChars="0" w:left="0"/>
            </w:pPr>
            <w:r>
              <w:rPr>
                <w:rFonts w:hint="eastAsia"/>
              </w:rPr>
              <w:t>製品画像</w:t>
            </w: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7151541F" w14:textId="2B6CF315" w:rsidR="000650B9" w:rsidRDefault="00714DCD" w:rsidP="0004768A">
            <w:pPr>
              <w:pStyle w:val="af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0DB63949" wp14:editId="57E72396">
                  <wp:extent cx="1485900" cy="1485900"/>
                  <wp:effectExtent l="0" t="0" r="0" b="0"/>
                  <wp:docPr id="4" name="グラフィック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50B9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84489D1" wp14:editId="2ED8083A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6851650</wp:posOffset>
                  </wp:positionV>
                  <wp:extent cx="1840865" cy="1840865"/>
                  <wp:effectExtent l="19050" t="0" r="6985" b="0"/>
                  <wp:wrapNone/>
                  <wp:docPr id="1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0B9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9B6FC7B" wp14:editId="0C00CFE1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6851650</wp:posOffset>
                  </wp:positionV>
                  <wp:extent cx="1840865" cy="1840865"/>
                  <wp:effectExtent l="19050" t="0" r="6985" b="0"/>
                  <wp:wrapNone/>
                  <wp:docPr id="1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14:paraId="3C974691" w14:textId="51977750" w:rsidR="000650B9" w:rsidRDefault="00714DCD" w:rsidP="0004768A">
            <w:pPr>
              <w:pStyle w:val="af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3AC91CC4" wp14:editId="4320C775">
                  <wp:extent cx="1514475" cy="1514475"/>
                  <wp:effectExtent l="0" t="0" r="9525" b="9525"/>
                  <wp:docPr id="3" name="グラフィック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DCD" w14:paraId="40945464" w14:textId="77777777" w:rsidTr="00BC3F02">
        <w:tc>
          <w:tcPr>
            <w:tcW w:w="1166" w:type="dxa"/>
            <w:vMerge w:val="restart"/>
            <w:tcBorders>
              <w:right w:val="single" w:sz="4" w:space="0" w:color="auto"/>
            </w:tcBorders>
          </w:tcPr>
          <w:p w14:paraId="10819D24" w14:textId="23CB69D7" w:rsidR="00BC3F02" w:rsidRDefault="00BC3F02" w:rsidP="00BC3F02">
            <w:pPr>
              <w:pStyle w:val="af"/>
              <w:ind w:leftChars="0" w:left="0"/>
              <w:jc w:val="center"/>
            </w:pPr>
            <w:r>
              <w:rPr>
                <w:rFonts w:hint="eastAsia"/>
              </w:rPr>
              <w:t>取り外し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76339C" w14:textId="74EA818A" w:rsidR="00BC3F02" w:rsidRDefault="00BC3F02" w:rsidP="0019437B">
            <w:pPr>
              <w:pStyle w:val="af"/>
              <w:ind w:leftChars="0" w:left="0"/>
            </w:pPr>
            <w:r w:rsidRPr="000650B9">
              <w:rPr>
                <w:rFonts w:hint="eastAsia"/>
              </w:rPr>
              <w:t>巾着構造による手締め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966B04" w14:textId="13C1C487" w:rsidR="00BC3F02" w:rsidRDefault="00BC3F02" w:rsidP="0019437B">
            <w:pPr>
              <w:pStyle w:val="af"/>
              <w:ind w:leftChars="0" w:left="0"/>
            </w:pPr>
            <w:r w:rsidRPr="000650B9">
              <w:rPr>
                <w:rFonts w:hint="eastAsia"/>
              </w:rPr>
              <w:t>コードストッパー</w:t>
            </w:r>
            <w:r w:rsidR="006D27B4">
              <w:rPr>
                <w:rFonts w:hint="eastAsia"/>
              </w:rPr>
              <w:t>へ変更</w:t>
            </w:r>
          </w:p>
        </w:tc>
      </w:tr>
      <w:tr w:rsidR="00714DCD" w14:paraId="570F29B1" w14:textId="77777777" w:rsidTr="006D27B4">
        <w:trPr>
          <w:trHeight w:val="2721"/>
        </w:trPr>
        <w:tc>
          <w:tcPr>
            <w:tcW w:w="1166" w:type="dxa"/>
            <w:vMerge/>
          </w:tcPr>
          <w:p w14:paraId="200D7CD3" w14:textId="32281082" w:rsidR="00BC3F02" w:rsidRDefault="00BC3F02" w:rsidP="00713B3E">
            <w:pPr>
              <w:pStyle w:val="af"/>
              <w:ind w:leftChars="0" w:left="0"/>
            </w:pPr>
          </w:p>
        </w:tc>
        <w:tc>
          <w:tcPr>
            <w:tcW w:w="3572" w:type="dxa"/>
            <w:tcBorders>
              <w:top w:val="nil"/>
              <w:right w:val="single" w:sz="4" w:space="0" w:color="auto"/>
            </w:tcBorders>
          </w:tcPr>
          <w:p w14:paraId="407A6FA9" w14:textId="3E5A5775" w:rsidR="00BC3F02" w:rsidRDefault="00346418" w:rsidP="006D27B4">
            <w:pPr>
              <w:pStyle w:val="af"/>
              <w:ind w:leftChars="0" w:left="0"/>
              <w:jc w:val="center"/>
            </w:pPr>
            <w:r w:rsidRPr="0020441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AD9F5DA" wp14:editId="4E100316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65405</wp:posOffset>
                  </wp:positionV>
                  <wp:extent cx="1243859" cy="153352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59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</w:tcBorders>
          </w:tcPr>
          <w:p w14:paraId="79629C32" w14:textId="3F386607" w:rsidR="00BC3F02" w:rsidRDefault="00714DCD" w:rsidP="006D27B4">
            <w:pPr>
              <w:pStyle w:val="af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71AEE5FE" wp14:editId="7DFF51DE">
                  <wp:extent cx="1924050" cy="1481877"/>
                  <wp:effectExtent l="0" t="0" r="0" b="4445"/>
                  <wp:docPr id="6" name="グラフィック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14" cy="149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6554D" w14:textId="08EADA72" w:rsidR="001F57F0" w:rsidRDefault="00FC7BB9" w:rsidP="006D27B4">
      <w:pPr>
        <w:pStyle w:val="af"/>
        <w:ind w:leftChars="0" w:left="644" w:right="210"/>
        <w:jc w:val="right"/>
      </w:pPr>
      <w:r>
        <w:rPr>
          <w:rFonts w:hint="eastAsia"/>
        </w:rPr>
        <w:t>以上</w:t>
      </w:r>
    </w:p>
    <w:sectPr w:rsidR="001F57F0" w:rsidSect="00D41386">
      <w:pgSz w:w="11906" w:h="16838"/>
      <w:pgMar w:top="1276" w:right="1133" w:bottom="5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FA0CE" w14:textId="77777777" w:rsidR="004970E0" w:rsidRDefault="004970E0" w:rsidP="00533C34">
      <w:r>
        <w:separator/>
      </w:r>
    </w:p>
  </w:endnote>
  <w:endnote w:type="continuationSeparator" w:id="0">
    <w:p w14:paraId="5E50BF3B" w14:textId="77777777" w:rsidR="004970E0" w:rsidRDefault="004970E0" w:rsidP="00533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81F21" w14:textId="77777777" w:rsidR="004970E0" w:rsidRDefault="004970E0" w:rsidP="00533C34">
      <w:r>
        <w:separator/>
      </w:r>
    </w:p>
  </w:footnote>
  <w:footnote w:type="continuationSeparator" w:id="0">
    <w:p w14:paraId="010758AA" w14:textId="77777777" w:rsidR="004970E0" w:rsidRDefault="004970E0" w:rsidP="00533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74C2B"/>
    <w:multiLevelType w:val="hybridMultilevel"/>
    <w:tmpl w:val="66F2F244"/>
    <w:lvl w:ilvl="0" w:tplc="A434CAB8">
      <w:start w:val="1"/>
      <w:numFmt w:val="decimalFullWidth"/>
      <w:lvlText w:val="%1）"/>
      <w:lvlJc w:val="left"/>
      <w:pPr>
        <w:ind w:left="644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DF7"/>
    <w:rsid w:val="0001215C"/>
    <w:rsid w:val="000276CB"/>
    <w:rsid w:val="0004768A"/>
    <w:rsid w:val="00050833"/>
    <w:rsid w:val="00052AA1"/>
    <w:rsid w:val="000650B9"/>
    <w:rsid w:val="000905E6"/>
    <w:rsid w:val="00095140"/>
    <w:rsid w:val="000C3EB7"/>
    <w:rsid w:val="000E6FEB"/>
    <w:rsid w:val="000F335F"/>
    <w:rsid w:val="00111164"/>
    <w:rsid w:val="00115A35"/>
    <w:rsid w:val="0012152F"/>
    <w:rsid w:val="00144354"/>
    <w:rsid w:val="00172467"/>
    <w:rsid w:val="0019437B"/>
    <w:rsid w:val="001A03B3"/>
    <w:rsid w:val="001A5119"/>
    <w:rsid w:val="001C71A2"/>
    <w:rsid w:val="001D4F0F"/>
    <w:rsid w:val="001F37D0"/>
    <w:rsid w:val="001F57F0"/>
    <w:rsid w:val="001F7D90"/>
    <w:rsid w:val="002008C7"/>
    <w:rsid w:val="00240905"/>
    <w:rsid w:val="00256466"/>
    <w:rsid w:val="00265AFA"/>
    <w:rsid w:val="00292857"/>
    <w:rsid w:val="0029688E"/>
    <w:rsid w:val="002B0F61"/>
    <w:rsid w:val="002C1B8D"/>
    <w:rsid w:val="002E0C94"/>
    <w:rsid w:val="002E30BA"/>
    <w:rsid w:val="002E6CD7"/>
    <w:rsid w:val="00302706"/>
    <w:rsid w:val="00303F97"/>
    <w:rsid w:val="00332E0E"/>
    <w:rsid w:val="00346418"/>
    <w:rsid w:val="003502FD"/>
    <w:rsid w:val="003529CD"/>
    <w:rsid w:val="003721AF"/>
    <w:rsid w:val="003868BF"/>
    <w:rsid w:val="003B7139"/>
    <w:rsid w:val="003C7B54"/>
    <w:rsid w:val="003E31BE"/>
    <w:rsid w:val="003F1EC9"/>
    <w:rsid w:val="003F2E05"/>
    <w:rsid w:val="00404196"/>
    <w:rsid w:val="00426233"/>
    <w:rsid w:val="004501A7"/>
    <w:rsid w:val="004614BB"/>
    <w:rsid w:val="004970E0"/>
    <w:rsid w:val="00497C09"/>
    <w:rsid w:val="004A5864"/>
    <w:rsid w:val="004A66FF"/>
    <w:rsid w:val="004A74D3"/>
    <w:rsid w:val="004C4E4F"/>
    <w:rsid w:val="004D1351"/>
    <w:rsid w:val="004E178A"/>
    <w:rsid w:val="004E5DA8"/>
    <w:rsid w:val="005323BA"/>
    <w:rsid w:val="00533C34"/>
    <w:rsid w:val="005701BA"/>
    <w:rsid w:val="00572318"/>
    <w:rsid w:val="005774BE"/>
    <w:rsid w:val="00584C81"/>
    <w:rsid w:val="005B5FB4"/>
    <w:rsid w:val="00651B55"/>
    <w:rsid w:val="00652FD7"/>
    <w:rsid w:val="00677480"/>
    <w:rsid w:val="00684800"/>
    <w:rsid w:val="006A3A5F"/>
    <w:rsid w:val="006A6830"/>
    <w:rsid w:val="006C2AB0"/>
    <w:rsid w:val="006C4B50"/>
    <w:rsid w:val="006D27B4"/>
    <w:rsid w:val="00700FD9"/>
    <w:rsid w:val="00713B3E"/>
    <w:rsid w:val="00714DCD"/>
    <w:rsid w:val="00750C27"/>
    <w:rsid w:val="00785ED2"/>
    <w:rsid w:val="007C2368"/>
    <w:rsid w:val="007E6C71"/>
    <w:rsid w:val="0080283A"/>
    <w:rsid w:val="00826893"/>
    <w:rsid w:val="00831DA1"/>
    <w:rsid w:val="008847D0"/>
    <w:rsid w:val="008A16E3"/>
    <w:rsid w:val="008A7D0F"/>
    <w:rsid w:val="008D5DFE"/>
    <w:rsid w:val="008E0DC6"/>
    <w:rsid w:val="008E1574"/>
    <w:rsid w:val="008F47B5"/>
    <w:rsid w:val="00912557"/>
    <w:rsid w:val="009446EB"/>
    <w:rsid w:val="00977F62"/>
    <w:rsid w:val="00993161"/>
    <w:rsid w:val="009977F6"/>
    <w:rsid w:val="009A7FC3"/>
    <w:rsid w:val="009B0073"/>
    <w:rsid w:val="009C797A"/>
    <w:rsid w:val="009D15CE"/>
    <w:rsid w:val="009E17B3"/>
    <w:rsid w:val="00A01832"/>
    <w:rsid w:val="00A1094F"/>
    <w:rsid w:val="00A15810"/>
    <w:rsid w:val="00A177B3"/>
    <w:rsid w:val="00A510CA"/>
    <w:rsid w:val="00A57EDC"/>
    <w:rsid w:val="00A6213E"/>
    <w:rsid w:val="00A74A72"/>
    <w:rsid w:val="00AE78D3"/>
    <w:rsid w:val="00B84C7C"/>
    <w:rsid w:val="00B91204"/>
    <w:rsid w:val="00BB2388"/>
    <w:rsid w:val="00BC3F02"/>
    <w:rsid w:val="00C05BA1"/>
    <w:rsid w:val="00C31899"/>
    <w:rsid w:val="00C66253"/>
    <w:rsid w:val="00C66F40"/>
    <w:rsid w:val="00C81A7F"/>
    <w:rsid w:val="00C8513C"/>
    <w:rsid w:val="00C97A63"/>
    <w:rsid w:val="00CA0218"/>
    <w:rsid w:val="00CB531C"/>
    <w:rsid w:val="00CD4DF7"/>
    <w:rsid w:val="00D04DA5"/>
    <w:rsid w:val="00D1046E"/>
    <w:rsid w:val="00D23466"/>
    <w:rsid w:val="00D3337C"/>
    <w:rsid w:val="00D41386"/>
    <w:rsid w:val="00D63DD1"/>
    <w:rsid w:val="00D7060A"/>
    <w:rsid w:val="00D83FE5"/>
    <w:rsid w:val="00DB7FA4"/>
    <w:rsid w:val="00DC4421"/>
    <w:rsid w:val="00E26938"/>
    <w:rsid w:val="00E52916"/>
    <w:rsid w:val="00E532F1"/>
    <w:rsid w:val="00E81E5A"/>
    <w:rsid w:val="00EA5BDE"/>
    <w:rsid w:val="00EB64EA"/>
    <w:rsid w:val="00ED3F30"/>
    <w:rsid w:val="00EF6375"/>
    <w:rsid w:val="00F6070C"/>
    <w:rsid w:val="00FC7BB9"/>
    <w:rsid w:val="00FF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41A8CE"/>
  <w15:docId w15:val="{6CA0DBD0-34A6-4EEC-A58F-4B25DB481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6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C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3C34"/>
  </w:style>
  <w:style w:type="paragraph" w:styleId="a5">
    <w:name w:val="footer"/>
    <w:basedOn w:val="a"/>
    <w:link w:val="a6"/>
    <w:uiPriority w:val="99"/>
    <w:unhideWhenUsed/>
    <w:rsid w:val="00533C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3C34"/>
  </w:style>
  <w:style w:type="paragraph" w:styleId="a7">
    <w:name w:val="Date"/>
    <w:basedOn w:val="a"/>
    <w:next w:val="a"/>
    <w:link w:val="a8"/>
    <w:uiPriority w:val="99"/>
    <w:semiHidden/>
    <w:unhideWhenUsed/>
    <w:rsid w:val="00533C34"/>
  </w:style>
  <w:style w:type="character" w:customStyle="1" w:styleId="a8">
    <w:name w:val="日付 (文字)"/>
    <w:basedOn w:val="a0"/>
    <w:link w:val="a7"/>
    <w:uiPriority w:val="99"/>
    <w:semiHidden/>
    <w:rsid w:val="00533C34"/>
  </w:style>
  <w:style w:type="paragraph" w:styleId="a9">
    <w:name w:val="Salutation"/>
    <w:basedOn w:val="a"/>
    <w:next w:val="a"/>
    <w:link w:val="aa"/>
    <w:uiPriority w:val="99"/>
    <w:unhideWhenUsed/>
    <w:rsid w:val="00533C34"/>
  </w:style>
  <w:style w:type="character" w:customStyle="1" w:styleId="aa">
    <w:name w:val="挨拶文 (文字)"/>
    <w:basedOn w:val="a0"/>
    <w:link w:val="a9"/>
    <w:uiPriority w:val="99"/>
    <w:rsid w:val="00533C34"/>
  </w:style>
  <w:style w:type="paragraph" w:styleId="ab">
    <w:name w:val="Closing"/>
    <w:basedOn w:val="a"/>
    <w:link w:val="ac"/>
    <w:uiPriority w:val="99"/>
    <w:unhideWhenUsed/>
    <w:rsid w:val="00533C34"/>
    <w:pPr>
      <w:jc w:val="right"/>
    </w:pPr>
  </w:style>
  <w:style w:type="character" w:customStyle="1" w:styleId="ac">
    <w:name w:val="結語 (文字)"/>
    <w:basedOn w:val="a0"/>
    <w:link w:val="ab"/>
    <w:uiPriority w:val="99"/>
    <w:rsid w:val="00533C34"/>
  </w:style>
  <w:style w:type="paragraph" w:styleId="ad">
    <w:name w:val="Note Heading"/>
    <w:basedOn w:val="a"/>
    <w:next w:val="a"/>
    <w:link w:val="ae"/>
    <w:uiPriority w:val="99"/>
    <w:unhideWhenUsed/>
    <w:rsid w:val="00533C34"/>
    <w:pPr>
      <w:jc w:val="center"/>
    </w:pPr>
  </w:style>
  <w:style w:type="character" w:customStyle="1" w:styleId="ae">
    <w:name w:val="記 (文字)"/>
    <w:basedOn w:val="a0"/>
    <w:link w:val="ad"/>
    <w:uiPriority w:val="99"/>
    <w:rsid w:val="00533C34"/>
  </w:style>
  <w:style w:type="paragraph" w:styleId="af">
    <w:name w:val="List Paragraph"/>
    <w:basedOn w:val="a"/>
    <w:uiPriority w:val="34"/>
    <w:qFormat/>
    <w:rsid w:val="00533C34"/>
    <w:pPr>
      <w:ind w:leftChars="400" w:left="840"/>
    </w:pPr>
  </w:style>
  <w:style w:type="paragraph" w:styleId="af0">
    <w:name w:val="Balloon Text"/>
    <w:basedOn w:val="a"/>
    <w:link w:val="af1"/>
    <w:uiPriority w:val="99"/>
    <w:semiHidden/>
    <w:unhideWhenUsed/>
    <w:rsid w:val="00292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92857"/>
    <w:rPr>
      <w:rFonts w:asciiTheme="majorHAnsi" w:eastAsiaTheme="majorEastAsia" w:hAnsiTheme="majorHAnsi" w:cstheme="majorBidi"/>
      <w:sz w:val="18"/>
      <w:szCs w:val="18"/>
    </w:rPr>
  </w:style>
  <w:style w:type="table" w:styleId="af2">
    <w:name w:val="Table Grid"/>
    <w:basedOn w:val="a1"/>
    <w:uiPriority w:val="59"/>
    <w:rsid w:val="00713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0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B6973-803F-42F1-8A22-14C1BCA5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yamada</dc:creator>
  <cp:lastModifiedBy>向畠 香奈子</cp:lastModifiedBy>
  <cp:revision>5</cp:revision>
  <cp:lastPrinted>2018-05-03T02:47:00Z</cp:lastPrinted>
  <dcterms:created xsi:type="dcterms:W3CDTF">2021-01-26T02:10:00Z</dcterms:created>
  <dcterms:modified xsi:type="dcterms:W3CDTF">2021-01-26T02:26:00Z</dcterms:modified>
</cp:coreProperties>
</file>